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E1" w:rsidRPr="00AE65A7" w:rsidRDefault="00A105E1" w:rsidP="00A105E1">
      <w:pPr>
        <w:widowControl/>
        <w:spacing w:before="100" w:beforeAutospacing="1" w:after="100" w:afterAutospacing="1"/>
        <w:ind w:firstLineChars="50" w:firstLine="181"/>
        <w:rPr>
          <w:b/>
          <w:bCs/>
          <w:color w:val="FF0000"/>
          <w:sz w:val="36"/>
          <w:szCs w:val="36"/>
        </w:rPr>
      </w:pPr>
      <w:r w:rsidRPr="00AE65A7">
        <w:rPr>
          <w:rFonts w:hint="eastAsia"/>
          <w:b/>
          <w:bCs/>
          <w:color w:val="FF0000"/>
          <w:sz w:val="36"/>
          <w:szCs w:val="36"/>
        </w:rPr>
        <w:t>中国移动通信集团安徽有限公司芜湖分公司文件</w:t>
      </w:r>
    </w:p>
    <w:p w:rsidR="00A105E1" w:rsidRPr="009A4540" w:rsidRDefault="005C4CDB" w:rsidP="00A105E1">
      <w:pPr>
        <w:widowControl/>
        <w:jc w:val="left"/>
        <w:rPr>
          <w:rFonts w:ascii="宋体" w:cs="宋体"/>
          <w:color w:val="000000"/>
          <w:kern w:val="0"/>
          <w:szCs w:val="21"/>
        </w:rPr>
      </w:pPr>
      <w:r w:rsidRPr="005C4CDB">
        <w:rPr>
          <w:rFonts w:ascii="宋体" w:cs="宋体"/>
          <w:color w:val="000000"/>
          <w:kern w:val="0"/>
          <w:szCs w:val="21"/>
        </w:rPr>
        <w:pict>
          <v:rect id="_x0000_i1025" style="width:415.3pt;height:2.25pt" o:hrstd="t" o:hrnoshade="t" o:hr="t" fillcolor="red" stroked="f"/>
        </w:pict>
      </w:r>
    </w:p>
    <w:p w:rsidR="00A105E1" w:rsidRPr="00A6366A" w:rsidRDefault="00A105E1" w:rsidP="00A105E1">
      <w:pPr>
        <w:spacing w:line="360" w:lineRule="auto"/>
        <w:jc w:val="center"/>
        <w:rPr>
          <w:rFonts w:ascii="楷体_GB2312" w:eastAsia="楷体_GB2312" w:hAnsi="楷体_GB2312" w:cs="楷体_GB2312"/>
          <w:b/>
          <w:szCs w:val="21"/>
        </w:rPr>
      </w:pPr>
      <w:r w:rsidRPr="00A6366A">
        <w:rPr>
          <w:rFonts w:ascii="楷体_GB2312" w:eastAsia="楷体_GB2312" w:hAnsi="楷体_GB2312" w:cs="楷体_GB2312" w:hint="eastAsia"/>
          <w:b/>
          <w:szCs w:val="21"/>
        </w:rPr>
        <w:t>关于开展移动</w:t>
      </w:r>
      <w:r w:rsidR="00A6366A">
        <w:rPr>
          <w:rFonts w:ascii="楷体_GB2312" w:eastAsia="楷体_GB2312" w:hAnsi="楷体_GB2312" w:cs="楷体_GB2312" w:hint="eastAsia"/>
          <w:b/>
          <w:szCs w:val="21"/>
        </w:rPr>
        <w:t>4G终端</w:t>
      </w:r>
      <w:r w:rsidR="00753F9F">
        <w:rPr>
          <w:rFonts w:ascii="楷体_GB2312" w:eastAsia="楷体_GB2312" w:hAnsi="楷体_GB2312" w:cs="楷体_GB2312" w:hint="eastAsia"/>
          <w:b/>
          <w:szCs w:val="21"/>
        </w:rPr>
        <w:t>进校园</w:t>
      </w:r>
      <w:r w:rsidRPr="00A6366A">
        <w:rPr>
          <w:rFonts w:ascii="楷体_GB2312" w:eastAsia="楷体_GB2312" w:hAnsi="楷体_GB2312" w:cs="楷体_GB2312" w:hint="eastAsia"/>
          <w:b/>
          <w:szCs w:val="21"/>
        </w:rPr>
        <w:t>的函</w:t>
      </w:r>
    </w:p>
    <w:p w:rsidR="00A105E1" w:rsidRPr="00A6366A" w:rsidRDefault="00DE3C55" w:rsidP="00A6366A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>皖南医学院</w:t>
      </w:r>
      <w:r w:rsidR="00A105E1" w:rsidRPr="00A6366A">
        <w:rPr>
          <w:rFonts w:ascii="仿宋_GB2312" w:eastAsia="仿宋_GB2312" w:hAnsi="宋体" w:hint="eastAsia"/>
          <w:sz w:val="24"/>
          <w:u w:val="single"/>
        </w:rPr>
        <w:t>：</w:t>
      </w:r>
    </w:p>
    <w:p w:rsidR="00A105E1" w:rsidRDefault="00A105E1" w:rsidP="00A6366A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 w:rsidRPr="00A6366A">
        <w:rPr>
          <w:rFonts w:ascii="仿宋_GB2312" w:eastAsia="仿宋_GB2312" w:hAnsi="宋体" w:hint="eastAsia"/>
          <w:sz w:val="24"/>
        </w:rPr>
        <w:t>芜湖移动4G推广一周年，目前芜湖移动4G用户已经突破50万，选择4G手机终端已经成为必然。为促进双方进一步加强通信合作，便于贵单位广大员工优先畅享移动4G高速网络及优惠资费，拟在贵单位开展</w:t>
      </w:r>
      <w:r w:rsidR="00724F5C">
        <w:rPr>
          <w:rFonts w:ascii="仿宋_GB2312" w:eastAsia="仿宋_GB2312" w:hAnsi="宋体" w:hint="eastAsia"/>
          <w:sz w:val="24"/>
        </w:rPr>
        <w:t>：1、</w:t>
      </w:r>
      <w:r w:rsidRPr="00A6366A">
        <w:rPr>
          <w:rFonts w:ascii="仿宋_GB2312" w:eastAsia="仿宋_GB2312" w:hAnsi="宋体" w:hint="eastAsia"/>
          <w:sz w:val="24"/>
        </w:rPr>
        <w:t>移动4G手机个人信用</w:t>
      </w:r>
      <w:r w:rsidR="006F3872" w:rsidRPr="00A6366A">
        <w:rPr>
          <w:rFonts w:ascii="仿宋_GB2312" w:eastAsia="仿宋_GB2312" w:hAnsi="宋体" w:hint="eastAsia"/>
          <w:sz w:val="24"/>
        </w:rPr>
        <w:t>购机</w:t>
      </w:r>
      <w:r w:rsidR="00724F5C">
        <w:rPr>
          <w:rFonts w:ascii="仿宋_GB2312" w:eastAsia="仿宋_GB2312" w:hAnsi="宋体" w:hint="eastAsia"/>
          <w:sz w:val="24"/>
        </w:rPr>
        <w:t>；2、4G终端8.5折团购活动。</w:t>
      </w:r>
    </w:p>
    <w:p w:rsidR="00EF69C4" w:rsidRDefault="00EF69C4" w:rsidP="00EF69C4">
      <w:pPr>
        <w:spacing w:line="360" w:lineRule="auto"/>
        <w:ind w:right="480" w:firstLineChars="98" w:firstLine="236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</w:t>
      </w:r>
      <w:r w:rsidRPr="00724F5C">
        <w:rPr>
          <w:rFonts w:ascii="仿宋_GB2312" w:eastAsia="仿宋_GB2312" w:hAnsi="宋体" w:hint="eastAsia"/>
          <w:b/>
          <w:sz w:val="24"/>
        </w:rPr>
        <w:t>4G终端8.5折团购活动</w:t>
      </w:r>
    </w:p>
    <w:p w:rsidR="00EF69C4" w:rsidRPr="00F37272" w:rsidRDefault="00EF69C4" w:rsidP="00EF69C4">
      <w:pPr>
        <w:spacing w:line="360" w:lineRule="auto"/>
        <w:ind w:right="480" w:firstLineChars="250" w:firstLine="602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1、</w:t>
      </w:r>
      <w:r w:rsidRPr="00F37272">
        <w:rPr>
          <w:rFonts w:ascii="仿宋_GB2312" w:eastAsia="仿宋_GB2312" w:hAnsi="宋体" w:hint="eastAsia"/>
          <w:b/>
          <w:sz w:val="24"/>
        </w:rPr>
        <w:t>凡贵单位员工购买移动4G裸机，一律享受8.5折优惠，更有三星、苹果、华为等多品牌大屏4G终端任您选，</w:t>
      </w:r>
      <w:r w:rsidRPr="00F37272">
        <w:rPr>
          <w:rFonts w:ascii="仿宋_GB2312" w:eastAsia="仿宋_GB2312" w:hAnsi="宋体" w:hint="eastAsia"/>
          <w:sz w:val="24"/>
        </w:rPr>
        <w:t>具体机型及政策如下：</w:t>
      </w:r>
    </w:p>
    <w:tbl>
      <w:tblPr>
        <w:tblW w:w="6764" w:type="dxa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710"/>
        <w:gridCol w:w="708"/>
        <w:gridCol w:w="2794"/>
        <w:gridCol w:w="1560"/>
        <w:gridCol w:w="992"/>
      </w:tblGrid>
      <w:tr w:rsidR="006445D9" w:rsidTr="006445D9">
        <w:trPr>
          <w:trHeight w:val="338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品牌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机型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裸机价（元）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团购价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  <w:r>
              <w:rPr>
                <w:rFonts w:hint="eastAsia"/>
                <w:sz w:val="20"/>
                <w:szCs w:val="20"/>
              </w:rPr>
              <w:t>P7-L07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1700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魅族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魅族</w:t>
            </w:r>
            <w:r>
              <w:rPr>
                <w:rFonts w:hint="eastAsia"/>
                <w:sz w:val="20"/>
                <w:szCs w:val="20"/>
              </w:rPr>
              <w:t>MX4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16G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1790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苹果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苹果</w:t>
            </w:r>
            <w:r>
              <w:rPr>
                <w:rFonts w:hint="eastAsia"/>
                <w:sz w:val="20"/>
                <w:szCs w:val="20"/>
              </w:rPr>
              <w:t>iPhone6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16G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5288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4568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苹果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苹果</w:t>
            </w:r>
            <w:r>
              <w:rPr>
                <w:rFonts w:hint="eastAsia"/>
                <w:sz w:val="20"/>
                <w:szCs w:val="20"/>
              </w:rPr>
              <w:t>iPhone6 plus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16G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6088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5341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  <w:r>
              <w:rPr>
                <w:rFonts w:hint="eastAsia"/>
                <w:sz w:val="20"/>
                <w:szCs w:val="20"/>
              </w:rPr>
              <w:t>G5308W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1080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华为荣耀畅玩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750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中兴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中兴</w:t>
            </w:r>
            <w:r>
              <w:rPr>
                <w:rFonts w:hint="eastAsia"/>
                <w:sz w:val="20"/>
                <w:szCs w:val="20"/>
              </w:rPr>
              <w:t>G720T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1700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HTC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HTCD820ts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1410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酷派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酷派</w:t>
            </w:r>
            <w:r>
              <w:rPr>
                <w:rFonts w:hint="eastAsia"/>
                <w:sz w:val="20"/>
                <w:szCs w:val="20"/>
              </w:rPr>
              <w:t>Y75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780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华为荣耀</w:t>
            </w:r>
            <w:r>
              <w:rPr>
                <w:rFonts w:hint="eastAsia"/>
                <w:sz w:val="20"/>
                <w:szCs w:val="20"/>
              </w:rPr>
              <w:t>4X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863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  <w:r>
              <w:rPr>
                <w:rFonts w:hint="eastAsia"/>
                <w:sz w:val="20"/>
                <w:szCs w:val="20"/>
              </w:rPr>
              <w:t>G628-TL00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934</w:t>
            </w:r>
          </w:p>
        </w:tc>
      </w:tr>
      <w:tr w:rsidR="006445D9" w:rsidTr="006445D9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华为荣耀</w:t>
            </w:r>
            <w:r>
              <w:rPr>
                <w:rFonts w:hint="eastAsia"/>
                <w:sz w:val="20"/>
                <w:szCs w:val="20"/>
              </w:rPr>
              <w:t>4X</w:t>
            </w:r>
            <w:r>
              <w:rPr>
                <w:rFonts w:hint="eastAsia"/>
                <w:sz w:val="20"/>
                <w:szCs w:val="20"/>
              </w:rPr>
              <w:t>（高配版）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1120</w:t>
            </w:r>
          </w:p>
        </w:tc>
      </w:tr>
      <w:tr w:rsidR="006445D9" w:rsidTr="006445D9">
        <w:trPr>
          <w:trHeight w:val="28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  <w:r>
              <w:rPr>
                <w:rFonts w:hint="eastAsia"/>
                <w:sz w:val="20"/>
                <w:szCs w:val="20"/>
              </w:rPr>
              <w:t>G9208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S6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5088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4588</w:t>
            </w:r>
          </w:p>
        </w:tc>
      </w:tr>
      <w:tr w:rsidR="006445D9" w:rsidTr="006445D9">
        <w:trPr>
          <w:trHeight w:val="28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华为</w:t>
            </w:r>
            <w:r>
              <w:rPr>
                <w:rFonts w:hint="eastAsia"/>
                <w:sz w:val="20"/>
                <w:szCs w:val="20"/>
              </w:rPr>
              <w:t>Y635-TL00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</w:p>
        </w:tc>
      </w:tr>
      <w:tr w:rsidR="006445D9" w:rsidTr="006445D9">
        <w:trPr>
          <w:trHeight w:val="28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小米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红米</w:t>
            </w:r>
            <w:r>
              <w:rPr>
                <w:rFonts w:hint="eastAsia"/>
                <w:sz w:val="20"/>
                <w:szCs w:val="20"/>
              </w:rPr>
              <w:t>Note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4G</w:t>
            </w:r>
            <w:r>
              <w:rPr>
                <w:rFonts w:hint="eastAsia"/>
                <w:sz w:val="20"/>
                <w:szCs w:val="20"/>
              </w:rPr>
              <w:t>双卡版）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770</w:t>
            </w:r>
          </w:p>
        </w:tc>
      </w:tr>
      <w:tr w:rsidR="006445D9" w:rsidTr="006445D9">
        <w:trPr>
          <w:trHeight w:val="28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小米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红米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718</w:t>
            </w:r>
          </w:p>
        </w:tc>
      </w:tr>
      <w:tr w:rsidR="006445D9" w:rsidTr="006445D9">
        <w:trPr>
          <w:trHeight w:val="28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  <w:r>
              <w:rPr>
                <w:rFonts w:hint="eastAsia"/>
                <w:sz w:val="20"/>
                <w:szCs w:val="20"/>
              </w:rPr>
              <w:t>A7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2100</w:t>
            </w:r>
          </w:p>
        </w:tc>
      </w:tr>
      <w:tr w:rsidR="006445D9" w:rsidTr="006445D9">
        <w:trPr>
          <w:trHeight w:val="25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  <w:r>
              <w:rPr>
                <w:rFonts w:hint="eastAsia"/>
                <w:sz w:val="20"/>
                <w:szCs w:val="20"/>
              </w:rPr>
              <w:t>A5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D9" w:rsidRDefault="006445D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1800</w:t>
            </w:r>
          </w:p>
        </w:tc>
      </w:tr>
    </w:tbl>
    <w:p w:rsidR="0092489D" w:rsidRPr="0092489D" w:rsidRDefault="00EF69C4" w:rsidP="0092489D">
      <w:pPr>
        <w:pStyle w:val="a6"/>
        <w:numPr>
          <w:ilvl w:val="0"/>
          <w:numId w:val="9"/>
        </w:numPr>
        <w:spacing w:line="360" w:lineRule="auto"/>
        <w:ind w:right="480" w:firstLineChars="0"/>
        <w:jc w:val="left"/>
        <w:rPr>
          <w:rFonts w:ascii="仿宋_GB2312" w:eastAsia="仿宋_GB2312" w:hAnsi="宋体" w:hint="eastAsia"/>
          <w:b/>
          <w:color w:val="FF0000"/>
          <w:sz w:val="24"/>
        </w:rPr>
      </w:pPr>
      <w:r w:rsidRPr="002B5BB4">
        <w:rPr>
          <w:rFonts w:ascii="仿宋_GB2312" w:eastAsia="仿宋_GB2312" w:hAnsi="宋体" w:hint="eastAsia"/>
          <w:b/>
          <w:color w:val="FF0000"/>
          <w:sz w:val="24"/>
        </w:rPr>
        <w:t>特价机“0”元购：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59"/>
        <w:gridCol w:w="933"/>
        <w:gridCol w:w="1335"/>
        <w:gridCol w:w="1440"/>
        <w:gridCol w:w="1111"/>
        <w:gridCol w:w="993"/>
      </w:tblGrid>
      <w:tr w:rsidR="0092489D" w:rsidRPr="0092489D" w:rsidTr="0092489D">
        <w:trPr>
          <w:trHeight w:val="38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用户缴纳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执行分返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最低消费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合约期</w:t>
            </w:r>
          </w:p>
        </w:tc>
      </w:tr>
      <w:tr w:rsidR="0092489D" w:rsidRPr="0092489D" w:rsidTr="0092489D">
        <w:trPr>
          <w:trHeight w:val="38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A800d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10元*12月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2489D" w:rsidRPr="0092489D" w:rsidTr="0092489D">
        <w:trPr>
          <w:trHeight w:val="374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E613M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13元*24月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24月</w:t>
            </w:r>
          </w:p>
        </w:tc>
      </w:tr>
      <w:tr w:rsidR="0092489D" w:rsidRPr="0092489D" w:rsidTr="0092489D">
        <w:trPr>
          <w:trHeight w:val="368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A368t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13元*24月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9D" w:rsidRPr="0092489D" w:rsidRDefault="0092489D" w:rsidP="0092489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48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24月</w:t>
            </w:r>
          </w:p>
        </w:tc>
      </w:tr>
    </w:tbl>
    <w:p w:rsidR="0007776B" w:rsidRPr="002B5BB4" w:rsidRDefault="0007776B" w:rsidP="006147AD">
      <w:pPr>
        <w:spacing w:line="360" w:lineRule="auto"/>
        <w:ind w:right="480"/>
        <w:jc w:val="left"/>
        <w:rPr>
          <w:rFonts w:ascii="仿宋_GB2312" w:eastAsia="仿宋_GB2312" w:hAnsi="宋体"/>
          <w:b/>
          <w:color w:val="FF0000"/>
          <w:sz w:val="24"/>
        </w:rPr>
      </w:pPr>
    </w:p>
    <w:p w:rsidR="00724F5C" w:rsidRPr="00EF69C4" w:rsidRDefault="00724F5C" w:rsidP="00EF69C4">
      <w:pPr>
        <w:pStyle w:val="a6"/>
        <w:numPr>
          <w:ilvl w:val="0"/>
          <w:numId w:val="10"/>
        </w:numPr>
        <w:spacing w:line="360" w:lineRule="auto"/>
        <w:ind w:right="480" w:firstLineChars="0"/>
        <w:jc w:val="left"/>
        <w:rPr>
          <w:rFonts w:ascii="仿宋_GB2312" w:eastAsia="仿宋_GB2312" w:hAnsi="宋体"/>
          <w:b/>
          <w:sz w:val="24"/>
        </w:rPr>
      </w:pPr>
      <w:r w:rsidRPr="00EF69C4">
        <w:rPr>
          <w:rFonts w:ascii="仿宋_GB2312" w:eastAsia="仿宋_GB2312" w:hAnsi="宋体" w:hint="eastAsia"/>
          <w:b/>
          <w:sz w:val="24"/>
        </w:rPr>
        <w:t>个人信用担保终端</w:t>
      </w:r>
    </w:p>
    <w:p w:rsidR="006F3872" w:rsidRPr="00724F5C" w:rsidRDefault="006F3872" w:rsidP="00724F5C">
      <w:pPr>
        <w:pStyle w:val="a6"/>
        <w:numPr>
          <w:ilvl w:val="0"/>
          <w:numId w:val="3"/>
        </w:numPr>
        <w:spacing w:line="360" w:lineRule="auto"/>
        <w:ind w:right="480" w:firstLineChars="0"/>
        <w:jc w:val="left"/>
        <w:rPr>
          <w:rFonts w:ascii="仿宋_GB2312" w:eastAsia="仿宋_GB2312" w:hAnsi="宋体"/>
          <w:b/>
          <w:sz w:val="24"/>
        </w:rPr>
      </w:pPr>
      <w:r w:rsidRPr="00724F5C">
        <w:rPr>
          <w:rFonts w:ascii="仿宋_GB2312" w:eastAsia="仿宋_GB2312" w:hAnsi="宋体" w:hint="eastAsia"/>
          <w:b/>
          <w:sz w:val="24"/>
        </w:rPr>
        <w:t>参与活动条件</w:t>
      </w:r>
      <w:r w:rsidR="00724F5C" w:rsidRPr="00724F5C">
        <w:rPr>
          <w:rFonts w:ascii="仿宋_GB2312" w:eastAsia="仿宋_GB2312" w:hAnsi="宋体" w:hint="eastAsia"/>
          <w:b/>
          <w:sz w:val="24"/>
        </w:rPr>
        <w:t>：</w:t>
      </w:r>
    </w:p>
    <w:p w:rsidR="00E41AE7" w:rsidRPr="00A6366A" w:rsidRDefault="00724F5C" w:rsidP="00A6366A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a</w:t>
      </w:r>
      <w:r w:rsidR="00E41AE7" w:rsidRPr="00A6366A">
        <w:rPr>
          <w:rFonts w:ascii="仿宋_GB2312" w:eastAsia="仿宋_GB2312" w:hAnsi="宋体" w:hint="eastAsia"/>
          <w:sz w:val="24"/>
        </w:rPr>
        <w:t>.参与人员为</w:t>
      </w:r>
      <w:r w:rsidR="00DE3C55">
        <w:rPr>
          <w:rFonts w:ascii="仿宋_GB2312" w:eastAsia="仿宋_GB2312" w:hAnsi="宋体" w:hint="eastAsia"/>
          <w:sz w:val="24"/>
        </w:rPr>
        <w:t>皖南医学院</w:t>
      </w:r>
      <w:r w:rsidR="00E41AE7" w:rsidRPr="00A6366A">
        <w:rPr>
          <w:rFonts w:ascii="仿宋_GB2312" w:eastAsia="仿宋_GB2312" w:hAnsi="宋体" w:hint="eastAsia"/>
          <w:sz w:val="24"/>
        </w:rPr>
        <w:t xml:space="preserve">在编教师（集团需提供员工证明）； </w:t>
      </w:r>
    </w:p>
    <w:p w:rsidR="00E41AE7" w:rsidRPr="00A6366A" w:rsidRDefault="00724F5C" w:rsidP="00A6366A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b</w:t>
      </w:r>
      <w:r w:rsidR="00E41AE7" w:rsidRPr="00A6366A">
        <w:rPr>
          <w:rFonts w:ascii="仿宋_GB2312" w:eastAsia="仿宋_GB2312" w:hAnsi="宋体" w:hint="eastAsia"/>
          <w:sz w:val="24"/>
        </w:rPr>
        <w:t xml:space="preserve">.身份证明需与入网信息一致，公积金证明需与单位信息一致； </w:t>
      </w:r>
    </w:p>
    <w:p w:rsidR="00E41AE7" w:rsidRPr="00A6366A" w:rsidRDefault="00724F5C" w:rsidP="00A6366A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c</w:t>
      </w:r>
      <w:r w:rsidR="00E41AE7" w:rsidRPr="00A6366A">
        <w:rPr>
          <w:rFonts w:ascii="仿宋_GB2312" w:eastAsia="仿宋_GB2312" w:hAnsi="宋体" w:hint="eastAsia"/>
          <w:sz w:val="24"/>
        </w:rPr>
        <w:t xml:space="preserve">.手机号码在移动执行最低消费或套餐受限不超过6个月； </w:t>
      </w:r>
    </w:p>
    <w:p w:rsidR="00E41AE7" w:rsidRPr="00A6366A" w:rsidRDefault="00724F5C" w:rsidP="00A6366A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d</w:t>
      </w:r>
      <w:r w:rsidR="00E41AE7" w:rsidRPr="00A6366A">
        <w:rPr>
          <w:rFonts w:ascii="仿宋_GB2312" w:eastAsia="仿宋_GB2312" w:hAnsi="宋体" w:hint="eastAsia"/>
          <w:sz w:val="24"/>
        </w:rPr>
        <w:t xml:space="preserve">.手机号码为签约在网客户，无黑名单及欠费。 </w:t>
      </w:r>
    </w:p>
    <w:p w:rsidR="00E41AE7" w:rsidRPr="00A6366A" w:rsidRDefault="00E41AE7" w:rsidP="00A6366A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 w:rsidRPr="00A6366A">
        <w:rPr>
          <w:rFonts w:ascii="仿宋_GB2312" w:eastAsia="仿宋_GB2312" w:hAnsi="宋体" w:hint="eastAsia"/>
          <w:sz w:val="24"/>
        </w:rPr>
        <w:t>同时符合上述条件客户，在提供单位员工证明、身份证、</w:t>
      </w:r>
      <w:r w:rsidR="00E61EF3" w:rsidRPr="00A6366A">
        <w:rPr>
          <w:rFonts w:ascii="仿宋_GB2312" w:eastAsia="仿宋_GB2312" w:hAnsi="宋体" w:hint="eastAsia"/>
          <w:sz w:val="24"/>
        </w:rPr>
        <w:t>公积金</w:t>
      </w:r>
      <w:r w:rsidRPr="00A6366A">
        <w:rPr>
          <w:rFonts w:ascii="仿宋_GB2312" w:eastAsia="仿宋_GB2312" w:hAnsi="宋体" w:hint="eastAsia"/>
          <w:sz w:val="24"/>
        </w:rPr>
        <w:t>证明的基础上，即可参与</w:t>
      </w:r>
      <w:r w:rsidR="00E61EF3" w:rsidRPr="00A6366A">
        <w:rPr>
          <w:rFonts w:ascii="仿宋_GB2312" w:eastAsia="仿宋_GB2312" w:hAnsi="宋体" w:hint="eastAsia"/>
          <w:sz w:val="24"/>
        </w:rPr>
        <w:t>个人</w:t>
      </w:r>
      <w:r w:rsidRPr="00A6366A">
        <w:rPr>
          <w:rFonts w:ascii="仿宋_GB2312" w:eastAsia="仿宋_GB2312" w:hAnsi="宋体" w:hint="eastAsia"/>
          <w:sz w:val="24"/>
        </w:rPr>
        <w:t>信用购机，并签订</w:t>
      </w:r>
      <w:r w:rsidR="00E61EF3" w:rsidRPr="00A6366A">
        <w:rPr>
          <w:rFonts w:ascii="仿宋_GB2312" w:eastAsia="仿宋_GB2312" w:hAnsi="宋体" w:hint="eastAsia"/>
          <w:sz w:val="24"/>
        </w:rPr>
        <w:t>个人</w:t>
      </w:r>
      <w:r w:rsidRPr="00A6366A">
        <w:rPr>
          <w:rFonts w:ascii="仿宋_GB2312" w:eastAsia="仿宋_GB2312" w:hAnsi="宋体" w:hint="eastAsia"/>
          <w:sz w:val="24"/>
        </w:rPr>
        <w:t xml:space="preserve">信用购机协议。 </w:t>
      </w:r>
    </w:p>
    <w:p w:rsidR="001B6603" w:rsidRPr="00A6366A" w:rsidRDefault="00724F5C" w:rsidP="00A6366A">
      <w:pPr>
        <w:spacing w:line="360" w:lineRule="auto"/>
        <w:ind w:right="480" w:firstLineChars="196" w:firstLine="472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2</w:t>
      </w:r>
      <w:r w:rsidR="006F3872" w:rsidRPr="00A6366A">
        <w:rPr>
          <w:rFonts w:ascii="仿宋_GB2312" w:eastAsia="仿宋_GB2312" w:hAnsi="宋体" w:hint="eastAsia"/>
          <w:b/>
          <w:sz w:val="24"/>
        </w:rPr>
        <w:t>、活动政策</w:t>
      </w:r>
      <w:r w:rsidR="00B663E5" w:rsidRPr="00A6366A">
        <w:rPr>
          <w:rFonts w:ascii="仿宋_GB2312" w:eastAsia="仿宋_GB2312" w:hAnsi="宋体" w:hint="eastAsia"/>
          <w:b/>
          <w:sz w:val="24"/>
        </w:rPr>
        <w:t>：</w:t>
      </w:r>
    </w:p>
    <w:p w:rsidR="006F3872" w:rsidRPr="00B663E5" w:rsidRDefault="006F3872" w:rsidP="006F3872">
      <w:pPr>
        <w:spacing w:line="360" w:lineRule="auto"/>
        <w:ind w:right="480"/>
        <w:jc w:val="left"/>
        <w:rPr>
          <w:rFonts w:ascii="仿宋_GB2312" w:eastAsia="仿宋_GB2312" w:hAnsi="宋体"/>
          <w:b/>
          <w:sz w:val="30"/>
          <w:szCs w:val="30"/>
        </w:rPr>
      </w:pPr>
    </w:p>
    <w:tbl>
      <w:tblPr>
        <w:tblW w:w="6007" w:type="dxa"/>
        <w:jc w:val="center"/>
        <w:tblInd w:w="-274" w:type="dxa"/>
        <w:tblLook w:val="04A0"/>
      </w:tblPr>
      <w:tblGrid>
        <w:gridCol w:w="1092"/>
        <w:gridCol w:w="1675"/>
        <w:gridCol w:w="1256"/>
        <w:gridCol w:w="992"/>
        <w:gridCol w:w="992"/>
      </w:tblGrid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最低消费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合约期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补贴率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A380d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011E40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Y635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6F3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4E44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三星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4E44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G3518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4E44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6F3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E40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红米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米2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6F3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华为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畅玩4X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6F3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56.77%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华为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G628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6F3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56.77%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三星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G5308W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6F3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6F38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49.77%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魅族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魅蓝</w:t>
            </w:r>
            <w:r w:rsidRPr="006F387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note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287E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52.43%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G7-TL00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287E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54.32%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HTC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D820T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4C62" w:rsidRPr="006F3872" w:rsidRDefault="000E4C62" w:rsidP="00287E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48.52%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魅族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F387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MX4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4C62" w:rsidRPr="006F3872" w:rsidRDefault="000E4C62" w:rsidP="00287E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3872">
              <w:rPr>
                <w:rFonts w:ascii="宋体" w:hAnsi="宋体" w:cs="宋体" w:hint="eastAsia"/>
                <w:color w:val="000000"/>
                <w:kern w:val="0"/>
                <w:sz w:val="24"/>
              </w:rPr>
              <w:t>52.72%</w:t>
            </w:r>
          </w:p>
        </w:tc>
      </w:tr>
      <w:tr w:rsidR="000E4C62" w:rsidRPr="006F3872" w:rsidTr="000E4C62">
        <w:trPr>
          <w:trHeight w:val="30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华为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P7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C62" w:rsidRPr="006F3872" w:rsidRDefault="000E4C62" w:rsidP="00287E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C62" w:rsidRPr="006F3872" w:rsidRDefault="000E4C62" w:rsidP="00287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50%</w:t>
            </w:r>
          </w:p>
        </w:tc>
      </w:tr>
    </w:tbl>
    <w:p w:rsidR="006C53E2" w:rsidRDefault="006C53E2" w:rsidP="001D4FD5">
      <w:pPr>
        <w:spacing w:line="360" w:lineRule="auto"/>
        <w:ind w:right="480" w:firstLineChars="98" w:firstLine="236"/>
        <w:jc w:val="left"/>
        <w:rPr>
          <w:rFonts w:ascii="仿宋_GB2312" w:eastAsia="仿宋_GB2312" w:hAnsi="宋体" w:hint="eastAsia"/>
          <w:b/>
          <w:sz w:val="24"/>
        </w:rPr>
      </w:pPr>
    </w:p>
    <w:p w:rsidR="001B6603" w:rsidRPr="001D4FD5" w:rsidRDefault="001D4FD5" w:rsidP="001D4FD5">
      <w:pPr>
        <w:spacing w:line="360" w:lineRule="auto"/>
        <w:ind w:right="480" w:firstLineChars="98" w:firstLine="236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三、</w:t>
      </w:r>
      <w:r w:rsidR="002B5BB4" w:rsidRPr="001D4FD5">
        <w:rPr>
          <w:rFonts w:ascii="仿宋_GB2312" w:eastAsia="仿宋_GB2312" w:hAnsi="宋体" w:hint="eastAsia"/>
          <w:b/>
          <w:sz w:val="24"/>
        </w:rPr>
        <w:t>家庭宽带优惠政策</w:t>
      </w:r>
    </w:p>
    <w:p w:rsidR="002B5BB4" w:rsidRPr="001D4FD5" w:rsidRDefault="002B5BB4" w:rsidP="001D4FD5">
      <w:pPr>
        <w:spacing w:line="360" w:lineRule="auto"/>
        <w:ind w:right="480" w:firstLineChars="196" w:firstLine="472"/>
        <w:jc w:val="left"/>
        <w:rPr>
          <w:rFonts w:ascii="仿宋_GB2312" w:eastAsia="仿宋_GB2312" w:hAnsi="宋体"/>
          <w:b/>
          <w:sz w:val="24"/>
        </w:rPr>
      </w:pPr>
      <w:r w:rsidRPr="001D4FD5">
        <w:rPr>
          <w:rFonts w:ascii="仿宋_GB2312" w:eastAsia="仿宋_GB2312" w:hAnsi="宋体" w:hint="eastAsia"/>
          <w:b/>
          <w:sz w:val="24"/>
        </w:rPr>
        <w:t>1、宽带免费大提速：2M、4M、8M客户登记即可享受免费提速10M。</w:t>
      </w:r>
    </w:p>
    <w:p w:rsidR="002B5BB4" w:rsidRPr="001D4FD5" w:rsidRDefault="002B5BB4" w:rsidP="001D4FD5">
      <w:pPr>
        <w:spacing w:line="360" w:lineRule="auto"/>
        <w:ind w:right="480" w:firstLineChars="196" w:firstLine="472"/>
        <w:jc w:val="left"/>
        <w:rPr>
          <w:rFonts w:ascii="仿宋_GB2312" w:eastAsia="仿宋_GB2312" w:hAnsi="宋体"/>
          <w:b/>
          <w:sz w:val="24"/>
        </w:rPr>
      </w:pPr>
      <w:r w:rsidRPr="001D4FD5">
        <w:rPr>
          <w:rFonts w:ascii="仿宋_GB2312" w:eastAsia="仿宋_GB2312" w:hAnsi="宋体" w:hint="eastAsia"/>
          <w:b/>
          <w:sz w:val="24"/>
        </w:rPr>
        <w:t xml:space="preserve">   10M、20M客户在网使用一年即登记办理提速到20M、50M。</w:t>
      </w:r>
    </w:p>
    <w:p w:rsidR="002B5BB4" w:rsidRPr="001D4FD5" w:rsidRDefault="002B5BB4" w:rsidP="001D4FD5">
      <w:pPr>
        <w:spacing w:line="360" w:lineRule="auto"/>
        <w:ind w:leftChars="222" w:left="707" w:right="480" w:hangingChars="100" w:hanging="241"/>
        <w:jc w:val="left"/>
        <w:rPr>
          <w:rFonts w:ascii="仿宋_GB2312" w:eastAsia="仿宋_GB2312" w:hAnsi="宋体"/>
          <w:b/>
          <w:sz w:val="24"/>
        </w:rPr>
      </w:pPr>
      <w:r w:rsidRPr="001D4FD5">
        <w:rPr>
          <w:rFonts w:ascii="仿宋_GB2312" w:eastAsia="仿宋_GB2312" w:hAnsi="宋体" w:hint="eastAsia"/>
          <w:b/>
          <w:sz w:val="24"/>
        </w:rPr>
        <w:t>2、全家用移动、百兆宽带免费送。手机消费达68元，10M宽带每月仅需10元。手机消费达88元，20M宽带每月仅需20元。全家1－2部手机消费达138元，50M宽带免费送，另送两年互联网电视。</w:t>
      </w:r>
    </w:p>
    <w:p w:rsidR="0007776B" w:rsidRDefault="0007776B" w:rsidP="009F5D10">
      <w:pPr>
        <w:spacing w:line="360" w:lineRule="auto"/>
        <w:ind w:right="480" w:firstLineChars="200" w:firstLine="480"/>
        <w:jc w:val="left"/>
        <w:rPr>
          <w:rFonts w:ascii="仿宋_GB2312" w:eastAsia="仿宋_GB2312" w:hAnsi="宋体" w:hint="eastAsia"/>
          <w:sz w:val="24"/>
        </w:rPr>
      </w:pPr>
    </w:p>
    <w:p w:rsidR="002B5BB4" w:rsidRPr="00586252" w:rsidRDefault="002B5BB4" w:rsidP="009F5D10">
      <w:pPr>
        <w:spacing w:line="360" w:lineRule="auto"/>
        <w:ind w:right="480" w:firstLineChars="200" w:firstLine="480"/>
        <w:jc w:val="left"/>
        <w:rPr>
          <w:rFonts w:ascii="仿宋_GB2312" w:eastAsia="仿宋_GB2312" w:hAnsi="宋体"/>
          <w:sz w:val="24"/>
        </w:rPr>
      </w:pPr>
      <w:r w:rsidRPr="00586252">
        <w:rPr>
          <w:rFonts w:ascii="仿宋_GB2312" w:eastAsia="仿宋_GB2312" w:hAnsi="宋体" w:hint="eastAsia"/>
          <w:sz w:val="24"/>
        </w:rPr>
        <w:t>此方案是安徽移动芜湖分公司专为贵公司设计，请贵单位做保密处理，</w:t>
      </w:r>
      <w:r w:rsidRPr="00586252">
        <w:rPr>
          <w:rFonts w:ascii="仿宋_GB2312" w:eastAsia="仿宋_GB2312" w:hAnsi="宋体"/>
          <w:sz w:val="24"/>
        </w:rPr>
        <w:lastRenderedPageBreak/>
        <w:t>由于我们对</w:t>
      </w:r>
      <w:r w:rsidRPr="00586252">
        <w:rPr>
          <w:rFonts w:ascii="仿宋_GB2312" w:eastAsia="仿宋_GB2312" w:hAnsi="宋体" w:hint="eastAsia"/>
          <w:sz w:val="24"/>
        </w:rPr>
        <w:t>业务需求</w:t>
      </w:r>
      <w:r w:rsidRPr="00586252">
        <w:rPr>
          <w:rFonts w:ascii="仿宋_GB2312" w:eastAsia="仿宋_GB2312" w:hAnsi="宋体"/>
          <w:sz w:val="24"/>
        </w:rPr>
        <w:t>的理解可能有不够准确的地方，此</w:t>
      </w:r>
      <w:r w:rsidRPr="00586252">
        <w:rPr>
          <w:rFonts w:ascii="仿宋_GB2312" w:eastAsia="仿宋_GB2312" w:hAnsi="宋体" w:hint="eastAsia"/>
          <w:sz w:val="24"/>
        </w:rPr>
        <w:t>方案</w:t>
      </w:r>
      <w:r w:rsidRPr="00586252">
        <w:rPr>
          <w:rFonts w:ascii="仿宋_GB2312" w:eastAsia="仿宋_GB2312" w:hAnsi="宋体"/>
          <w:sz w:val="24"/>
        </w:rPr>
        <w:t>中可能会有不符合贵公司</w:t>
      </w:r>
      <w:r w:rsidRPr="00586252">
        <w:rPr>
          <w:rFonts w:ascii="仿宋_GB2312" w:eastAsia="仿宋_GB2312" w:hAnsi="宋体" w:hint="eastAsia"/>
          <w:sz w:val="24"/>
        </w:rPr>
        <w:t>业务需求</w:t>
      </w:r>
      <w:r w:rsidRPr="00586252">
        <w:rPr>
          <w:rFonts w:ascii="仿宋_GB2312" w:eastAsia="仿宋_GB2312" w:hAnsi="宋体"/>
          <w:sz w:val="24"/>
        </w:rPr>
        <w:t>的情况。我们热忱欢迎</w:t>
      </w:r>
      <w:r w:rsidRPr="00586252">
        <w:rPr>
          <w:rFonts w:ascii="仿宋_GB2312" w:eastAsia="仿宋_GB2312" w:hAnsi="宋体" w:hint="eastAsia"/>
          <w:sz w:val="24"/>
        </w:rPr>
        <w:t>您</w:t>
      </w:r>
      <w:r w:rsidRPr="00586252">
        <w:rPr>
          <w:rFonts w:ascii="仿宋_GB2312" w:eastAsia="仿宋_GB2312" w:hAnsi="宋体"/>
          <w:sz w:val="24"/>
        </w:rPr>
        <w:t>对此</w:t>
      </w:r>
      <w:r w:rsidRPr="00586252">
        <w:rPr>
          <w:rFonts w:ascii="仿宋_GB2312" w:eastAsia="仿宋_GB2312" w:hAnsi="宋体" w:hint="eastAsia"/>
          <w:sz w:val="24"/>
        </w:rPr>
        <w:t>方案</w:t>
      </w:r>
      <w:r w:rsidRPr="00586252">
        <w:rPr>
          <w:rFonts w:ascii="仿宋_GB2312" w:eastAsia="仿宋_GB2312" w:hAnsi="宋体"/>
          <w:sz w:val="24"/>
        </w:rPr>
        <w:t>提出宝贵意见</w:t>
      </w:r>
      <w:r w:rsidRPr="00586252">
        <w:rPr>
          <w:rFonts w:ascii="仿宋_GB2312" w:eastAsia="仿宋_GB2312" w:hAnsi="宋体" w:hint="eastAsia"/>
          <w:sz w:val="24"/>
        </w:rPr>
        <w:t>。</w:t>
      </w:r>
    </w:p>
    <w:p w:rsidR="002B5BB4" w:rsidRPr="00586252" w:rsidRDefault="002B5BB4" w:rsidP="002B5BB4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 w:rsidRPr="00586252">
        <w:rPr>
          <w:rFonts w:ascii="仿宋_GB2312" w:eastAsia="仿宋_GB2312" w:hAnsi="宋体" w:hint="eastAsia"/>
          <w:sz w:val="24"/>
        </w:rPr>
        <w:t>请贵单位协助我司人员就本方案开展宣传及推荐，特此函告！</w:t>
      </w:r>
    </w:p>
    <w:p w:rsidR="002B5BB4" w:rsidRPr="00586252" w:rsidRDefault="002B5BB4" w:rsidP="002B5BB4">
      <w:pPr>
        <w:spacing w:line="360" w:lineRule="auto"/>
        <w:ind w:right="480" w:firstLineChars="196" w:firstLine="470"/>
        <w:jc w:val="left"/>
        <w:rPr>
          <w:rFonts w:ascii="仿宋_GB2312" w:eastAsia="仿宋_GB2312" w:hAnsi="宋体"/>
          <w:sz w:val="24"/>
        </w:rPr>
      </w:pPr>
      <w:r w:rsidRPr="00586252">
        <w:rPr>
          <w:rFonts w:ascii="仿宋_GB2312" w:eastAsia="仿宋_GB2312" w:hAnsi="宋体" w:hint="eastAsia"/>
          <w:sz w:val="24"/>
        </w:rPr>
        <w:t>芜湖移动将为贵单位配备专职客户经理，为贵单位办理各类移动业务，根据贵单位个性化业务需求，提供差异化服务。</w:t>
      </w:r>
    </w:p>
    <w:p w:rsidR="002B5BB4" w:rsidRPr="00586252" w:rsidRDefault="002B5BB4" w:rsidP="002B5BB4">
      <w:pPr>
        <w:spacing w:line="360" w:lineRule="auto"/>
        <w:ind w:leftChars="-1" w:left="-2" w:firstLineChars="147" w:firstLine="353"/>
        <w:jc w:val="left"/>
        <w:rPr>
          <w:rFonts w:ascii="仿宋_GB2312" w:eastAsia="仿宋_GB2312" w:hAnsi="宋体"/>
          <w:sz w:val="24"/>
        </w:rPr>
      </w:pPr>
      <w:r w:rsidRPr="00586252">
        <w:rPr>
          <w:rFonts w:ascii="仿宋_GB2312" w:eastAsia="仿宋_GB2312" w:hAnsi="宋体" w:hint="eastAsia"/>
          <w:sz w:val="24"/>
        </w:rPr>
        <w:t>客户经理：</w:t>
      </w:r>
      <w:r>
        <w:rPr>
          <w:rFonts w:ascii="仿宋_GB2312" w:eastAsia="仿宋_GB2312" w:hAnsi="宋体" w:hint="eastAsia"/>
          <w:sz w:val="24"/>
        </w:rPr>
        <w:t>韩雪</w:t>
      </w:r>
      <w:r>
        <w:rPr>
          <w:rFonts w:ascii="仿宋_GB2312" w:eastAsia="仿宋_GB2312" w:hAnsi="宋体" w:hint="eastAsia"/>
          <w:sz w:val="24"/>
        </w:rPr>
        <w:tab/>
      </w:r>
      <w:r w:rsidRPr="00586252">
        <w:rPr>
          <w:rFonts w:ascii="仿宋_GB2312" w:eastAsia="仿宋_GB2312" w:hAnsi="宋体"/>
          <w:sz w:val="24"/>
        </w:rPr>
        <w:t xml:space="preserve">             </w:t>
      </w:r>
      <w:r w:rsidRPr="00586252">
        <w:rPr>
          <w:rFonts w:ascii="仿宋_GB2312" w:eastAsia="仿宋_GB2312" w:hAnsi="宋体" w:hint="eastAsia"/>
          <w:sz w:val="24"/>
        </w:rPr>
        <w:t xml:space="preserve">         联系电话：</w:t>
      </w:r>
      <w:r>
        <w:rPr>
          <w:rFonts w:ascii="仿宋_GB2312" w:eastAsia="仿宋_GB2312" w:hAnsi="宋体" w:hint="eastAsia"/>
          <w:sz w:val="24"/>
        </w:rPr>
        <w:t>13855371120</w:t>
      </w:r>
    </w:p>
    <w:p w:rsidR="002B5BB4" w:rsidRPr="002D1C36" w:rsidRDefault="005C4CDB" w:rsidP="002B5BB4">
      <w:pPr>
        <w:widowControl/>
        <w:jc w:val="left"/>
        <w:rPr>
          <w:rFonts w:ascii="仿宋_GB2312" w:eastAsia="仿宋_GB2312" w:hAnsi="宋体"/>
          <w:bCs/>
          <w:szCs w:val="21"/>
        </w:rPr>
      </w:pPr>
      <w:r w:rsidRPr="005C4CDB">
        <w:rPr>
          <w:rFonts w:ascii="仿宋_GB2312" w:eastAsia="仿宋_GB2312" w:hAnsi="宋体"/>
          <w:bCs/>
          <w:szCs w:val="21"/>
        </w:rPr>
        <w:pict>
          <v:rect id="_x0000_i1026" style="width:415.3pt;height:1.5pt" o:hrstd="t" o:hrnoshade="t" o:hr="t" fillcolor="black" stroked="f"/>
        </w:pict>
      </w:r>
    </w:p>
    <w:sectPr w:rsidR="002B5BB4" w:rsidRPr="002D1C36" w:rsidSect="00E3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6A" w:rsidRDefault="00857B6A" w:rsidP="00A105E1">
      <w:r>
        <w:separator/>
      </w:r>
    </w:p>
  </w:endnote>
  <w:endnote w:type="continuationSeparator" w:id="1">
    <w:p w:rsidR="00857B6A" w:rsidRDefault="00857B6A" w:rsidP="00A1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6A" w:rsidRDefault="00857B6A" w:rsidP="00A105E1">
      <w:r>
        <w:separator/>
      </w:r>
    </w:p>
  </w:footnote>
  <w:footnote w:type="continuationSeparator" w:id="1">
    <w:p w:rsidR="00857B6A" w:rsidRDefault="00857B6A" w:rsidP="00A10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E0A"/>
    <w:multiLevelType w:val="hybridMultilevel"/>
    <w:tmpl w:val="D20A5338"/>
    <w:lvl w:ilvl="0" w:tplc="0C86ADB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BA55FA"/>
    <w:multiLevelType w:val="hybridMultilevel"/>
    <w:tmpl w:val="4B661536"/>
    <w:lvl w:ilvl="0" w:tplc="2F703C14">
      <w:start w:val="2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90A24A8"/>
    <w:multiLevelType w:val="hybridMultilevel"/>
    <w:tmpl w:val="34E2438C"/>
    <w:lvl w:ilvl="0" w:tplc="A4ACE7F4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296847B1"/>
    <w:multiLevelType w:val="hybridMultilevel"/>
    <w:tmpl w:val="119A9BC4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2F0E5D0B"/>
    <w:multiLevelType w:val="hybridMultilevel"/>
    <w:tmpl w:val="AFF0FDB2"/>
    <w:lvl w:ilvl="0" w:tplc="4BB025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CF0948"/>
    <w:multiLevelType w:val="hybridMultilevel"/>
    <w:tmpl w:val="E56CFCD0"/>
    <w:lvl w:ilvl="0" w:tplc="38768EE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3F5215"/>
    <w:multiLevelType w:val="hybridMultilevel"/>
    <w:tmpl w:val="DC44B08A"/>
    <w:lvl w:ilvl="0" w:tplc="DB782C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2A3F73"/>
    <w:multiLevelType w:val="hybridMultilevel"/>
    <w:tmpl w:val="2E7498F0"/>
    <w:lvl w:ilvl="0" w:tplc="5802C2AE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8">
    <w:nsid w:val="3C223633"/>
    <w:multiLevelType w:val="hybridMultilevel"/>
    <w:tmpl w:val="2EFCF984"/>
    <w:lvl w:ilvl="0" w:tplc="1F36B834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9">
    <w:nsid w:val="3DD43366"/>
    <w:multiLevelType w:val="hybridMultilevel"/>
    <w:tmpl w:val="B0C4F054"/>
    <w:lvl w:ilvl="0" w:tplc="9260F5C2">
      <w:start w:val="2"/>
      <w:numFmt w:val="decimal"/>
      <w:lvlText w:val="%1、"/>
      <w:lvlJc w:val="left"/>
      <w:pPr>
        <w:ind w:left="10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10">
    <w:nsid w:val="3F7D6630"/>
    <w:multiLevelType w:val="hybridMultilevel"/>
    <w:tmpl w:val="C2CC889E"/>
    <w:lvl w:ilvl="0" w:tplc="6B6C6BA2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1">
    <w:nsid w:val="6649512B"/>
    <w:multiLevelType w:val="hybridMultilevel"/>
    <w:tmpl w:val="2760D280"/>
    <w:lvl w:ilvl="0" w:tplc="B9629C0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5E1"/>
    <w:rsid w:val="00011E40"/>
    <w:rsid w:val="0002341D"/>
    <w:rsid w:val="0007776B"/>
    <w:rsid w:val="000E4C62"/>
    <w:rsid w:val="000E73C1"/>
    <w:rsid w:val="001075F9"/>
    <w:rsid w:val="001167C5"/>
    <w:rsid w:val="00167AAA"/>
    <w:rsid w:val="001B6603"/>
    <w:rsid w:val="001D4FD5"/>
    <w:rsid w:val="00233E18"/>
    <w:rsid w:val="002B5BB4"/>
    <w:rsid w:val="002F1A04"/>
    <w:rsid w:val="0034621A"/>
    <w:rsid w:val="00371A3E"/>
    <w:rsid w:val="003D1C7C"/>
    <w:rsid w:val="003E036E"/>
    <w:rsid w:val="005C025F"/>
    <w:rsid w:val="005C4CDB"/>
    <w:rsid w:val="005E3BE9"/>
    <w:rsid w:val="006147AD"/>
    <w:rsid w:val="00632EE1"/>
    <w:rsid w:val="006445D9"/>
    <w:rsid w:val="006C53E2"/>
    <w:rsid w:val="006D5B41"/>
    <w:rsid w:val="006F3872"/>
    <w:rsid w:val="00702571"/>
    <w:rsid w:val="00724F5C"/>
    <w:rsid w:val="00753F9F"/>
    <w:rsid w:val="0079472B"/>
    <w:rsid w:val="007E61B4"/>
    <w:rsid w:val="008217A7"/>
    <w:rsid w:val="00857B6A"/>
    <w:rsid w:val="00860D0C"/>
    <w:rsid w:val="008A793C"/>
    <w:rsid w:val="008C3198"/>
    <w:rsid w:val="0092489D"/>
    <w:rsid w:val="00935063"/>
    <w:rsid w:val="00957E68"/>
    <w:rsid w:val="009F5D10"/>
    <w:rsid w:val="00A105E1"/>
    <w:rsid w:val="00A31304"/>
    <w:rsid w:val="00A5298B"/>
    <w:rsid w:val="00A6366A"/>
    <w:rsid w:val="00A85785"/>
    <w:rsid w:val="00B663E5"/>
    <w:rsid w:val="00BA006E"/>
    <w:rsid w:val="00DE3C55"/>
    <w:rsid w:val="00E20CF8"/>
    <w:rsid w:val="00E35B3A"/>
    <w:rsid w:val="00E41AE7"/>
    <w:rsid w:val="00E61EF3"/>
    <w:rsid w:val="00EA1209"/>
    <w:rsid w:val="00EF69C4"/>
    <w:rsid w:val="00F3610D"/>
    <w:rsid w:val="00F3629B"/>
    <w:rsid w:val="00F930ED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5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5E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1A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724F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257</Words>
  <Characters>1469</Characters>
  <Application>Microsoft Office Word</Application>
  <DocSecurity>0</DocSecurity>
  <Lines>12</Lines>
  <Paragraphs>3</Paragraphs>
  <ScaleCrop>false</ScaleCrop>
  <Company>微软中国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韩雪</dc:creator>
  <cp:keywords/>
  <dc:description/>
  <cp:lastModifiedBy>CN=韩雪/OU=WH/O=AMCC</cp:lastModifiedBy>
  <cp:revision>29</cp:revision>
  <cp:lastPrinted>2015-06-10T01:32:00Z</cp:lastPrinted>
  <dcterms:created xsi:type="dcterms:W3CDTF">2015-06-01T02:07:00Z</dcterms:created>
  <dcterms:modified xsi:type="dcterms:W3CDTF">2015-06-12T01:45:00Z</dcterms:modified>
</cp:coreProperties>
</file>